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Cs w:val="32"/>
          <w:lang w:val="en-US" w:eastAsia="zh-CN"/>
        </w:rPr>
        <w:t>4</w:t>
      </w:r>
    </w:p>
    <w:p>
      <w:pPr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第九批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全国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民主法治示范村（社区）”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地市交叉核验任务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表</w:t>
      </w:r>
    </w:p>
    <w:p>
      <w:pPr>
        <w:jc w:val="center"/>
        <w:rPr>
          <w:rFonts w:hint="eastAsia" w:ascii="仿宋_GB2312" w:hAnsi="宋体" w:cs="宋体"/>
          <w:b/>
          <w:color w:val="000000"/>
          <w:kern w:val="0"/>
          <w:szCs w:val="32"/>
        </w:rPr>
      </w:pPr>
    </w:p>
    <w:tbl>
      <w:tblPr>
        <w:tblStyle w:val="4"/>
        <w:tblW w:w="8339" w:type="dxa"/>
        <w:tblInd w:w="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4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eastAsia="zh-CN"/>
              </w:rPr>
              <w:t>核验单位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eastAsia="zh-CN"/>
              </w:rPr>
              <w:t>被核验单位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福州市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莆田市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厦门市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漳州市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龙岩市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泉州市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三明市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泉州市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莆田市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平潭综合实验区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南平市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龙岩市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三明市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宁德市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南平市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8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平潭综合实验区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宁德市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A145D"/>
    <w:rsid w:val="5A5600ED"/>
    <w:rsid w:val="612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Administrator</cp:lastModifiedBy>
  <dcterms:modified xsi:type="dcterms:W3CDTF">2022-05-09T08:12:09Z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