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0C" w:rsidRPr="00BD3397" w:rsidRDefault="00851C0C" w:rsidP="00851C0C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BD339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</w:t>
      </w:r>
      <w:r w:rsidR="0033612E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5</w:t>
      </w:r>
    </w:p>
    <w:p w:rsidR="00851C0C" w:rsidRPr="00772F5B" w:rsidRDefault="00772F5B" w:rsidP="00851C0C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72F5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信用记录</w:t>
      </w:r>
      <w:r w:rsidR="00851C0C" w:rsidRPr="00772F5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承诺书</w:t>
      </w:r>
    </w:p>
    <w:p w:rsidR="002B0A36" w:rsidRDefault="002B0A36">
      <w:pPr>
        <w:rPr>
          <w:rFonts w:ascii="仿宋_GB2312" w:eastAsia="仿宋_GB2312"/>
          <w:sz w:val="32"/>
          <w:szCs w:val="32"/>
        </w:rPr>
      </w:pPr>
    </w:p>
    <w:p w:rsidR="00851C0C" w:rsidRDefault="00851C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福建省司法厅戒毒管理局：</w:t>
      </w:r>
    </w:p>
    <w:p w:rsidR="00851C0C" w:rsidRDefault="00851C0C" w:rsidP="00851C0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我单位承诺：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（公司名）            </w:t>
      </w:r>
      <w:r>
        <w:rPr>
          <w:rFonts w:ascii="仿宋_GB2312" w:eastAsia="仿宋_GB2312" w:hint="eastAsia"/>
          <w:sz w:val="32"/>
          <w:szCs w:val="32"/>
        </w:rPr>
        <w:t>不是列入失信被执行人、重大税收案件当事人名单、政府采购严重违法失信行为记录名单及其他不符合《中华人民共和国政府采购法》第二十二条规定的供应商。信用信息截止时间以项目</w:t>
      </w:r>
      <w:r w:rsidRPr="00851C0C">
        <w:rPr>
          <w:rFonts w:ascii="仿宋_GB2312" w:eastAsia="仿宋_GB2312" w:hint="eastAsia"/>
          <w:sz w:val="32"/>
          <w:szCs w:val="32"/>
        </w:rPr>
        <w:t>报价</w:t>
      </w:r>
      <w:r>
        <w:rPr>
          <w:rFonts w:ascii="仿宋_GB2312" w:eastAsia="仿宋_GB2312" w:hint="eastAsia"/>
          <w:sz w:val="32"/>
          <w:szCs w:val="32"/>
        </w:rPr>
        <w:t>开始</w:t>
      </w:r>
      <w:r w:rsidRPr="00851C0C"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为止，所提交的材料真实有效，否则，我方愿接受如下处理：</w:t>
      </w:r>
    </w:p>
    <w:p w:rsidR="00851C0C" w:rsidRPr="00851C0C" w:rsidRDefault="001B6C12" w:rsidP="00851C0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扣除</w:t>
      </w:r>
      <w:bookmarkStart w:id="0" w:name="_GoBack"/>
      <w:bookmarkEnd w:id="0"/>
      <w:r w:rsidR="00851C0C" w:rsidRPr="00851C0C">
        <w:rPr>
          <w:rFonts w:ascii="仿宋_GB2312" w:eastAsia="仿宋_GB2312" w:hint="eastAsia"/>
          <w:sz w:val="32"/>
          <w:szCs w:val="32"/>
        </w:rPr>
        <w:t>我单位缴纳的</w:t>
      </w:r>
      <w:r w:rsidR="00851C0C" w:rsidRPr="00851C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履约保证金；</w:t>
      </w:r>
    </w:p>
    <w:p w:rsidR="00851C0C" w:rsidRDefault="00851C0C" w:rsidP="00851C0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同意取消我单位的投标资格；</w:t>
      </w:r>
    </w:p>
    <w:p w:rsidR="00851C0C" w:rsidRDefault="00851C0C" w:rsidP="00851C0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同意在招投标信用档案中如实记录；</w:t>
      </w:r>
    </w:p>
    <w:p w:rsidR="00851C0C" w:rsidRDefault="00851C0C" w:rsidP="00851C0C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由此造成的不良影响或损失，责任由我方自行承担。</w:t>
      </w:r>
    </w:p>
    <w:p w:rsidR="00851C0C" w:rsidRDefault="00851C0C" w:rsidP="00851C0C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851C0C" w:rsidRDefault="00851C0C" w:rsidP="00851C0C">
      <w:pPr>
        <w:ind w:left="645"/>
        <w:rPr>
          <w:rFonts w:ascii="仿宋_GB2312" w:eastAsia="仿宋_GB2312"/>
          <w:sz w:val="32"/>
          <w:szCs w:val="32"/>
        </w:rPr>
      </w:pPr>
    </w:p>
    <w:p w:rsidR="00851C0C" w:rsidRDefault="00851C0C" w:rsidP="00851C0C">
      <w:pPr>
        <w:ind w:left="645"/>
        <w:rPr>
          <w:rFonts w:ascii="仿宋_GB2312" w:eastAsia="仿宋_GB2312"/>
          <w:sz w:val="32"/>
          <w:szCs w:val="32"/>
        </w:rPr>
      </w:pPr>
    </w:p>
    <w:p w:rsidR="00851C0C" w:rsidRPr="00772F5B" w:rsidRDefault="00772F5B" w:rsidP="00851C0C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851C0C">
        <w:rPr>
          <w:rFonts w:ascii="仿宋_GB2312" w:eastAsia="仿宋_GB2312" w:hint="eastAsia"/>
          <w:sz w:val="32"/>
          <w:szCs w:val="32"/>
        </w:rPr>
        <w:t xml:space="preserve"> </w:t>
      </w:r>
      <w:r w:rsidRPr="00772F5B">
        <w:rPr>
          <w:rFonts w:ascii="仿宋_GB2312" w:eastAsia="仿宋_GB2312" w:hint="eastAsia"/>
          <w:sz w:val="32"/>
          <w:szCs w:val="32"/>
        </w:rPr>
        <w:t xml:space="preserve">        （公司名并盖章）            </w:t>
      </w:r>
    </w:p>
    <w:p w:rsidR="00772F5B" w:rsidRPr="00772F5B" w:rsidRDefault="00772F5B" w:rsidP="00851C0C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772F5B" w:rsidRPr="0077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0C" w:rsidRDefault="00851C0C" w:rsidP="00851C0C">
      <w:r>
        <w:separator/>
      </w:r>
    </w:p>
  </w:endnote>
  <w:endnote w:type="continuationSeparator" w:id="0">
    <w:p w:rsidR="00851C0C" w:rsidRDefault="00851C0C" w:rsidP="008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0C" w:rsidRDefault="00851C0C" w:rsidP="00851C0C">
      <w:r>
        <w:separator/>
      </w:r>
    </w:p>
  </w:footnote>
  <w:footnote w:type="continuationSeparator" w:id="0">
    <w:p w:rsidR="00851C0C" w:rsidRDefault="00851C0C" w:rsidP="0085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9B8"/>
    <w:multiLevelType w:val="hybridMultilevel"/>
    <w:tmpl w:val="BFB88F4C"/>
    <w:lvl w:ilvl="0" w:tplc="FC7E048C">
      <w:start w:val="1"/>
      <w:numFmt w:val="decimal"/>
      <w:lvlText w:val="%1."/>
      <w:lvlJc w:val="left"/>
      <w:pPr>
        <w:ind w:left="1005" w:hanging="360"/>
      </w:pPr>
      <w:rPr>
        <w:rFonts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D"/>
    <w:rsid w:val="0012104D"/>
    <w:rsid w:val="001B6C12"/>
    <w:rsid w:val="002B0A36"/>
    <w:rsid w:val="0033612E"/>
    <w:rsid w:val="00772F5B"/>
    <w:rsid w:val="008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C0C"/>
    <w:rPr>
      <w:sz w:val="18"/>
      <w:szCs w:val="18"/>
    </w:rPr>
  </w:style>
  <w:style w:type="paragraph" w:styleId="a5">
    <w:name w:val="List Paragraph"/>
    <w:basedOn w:val="a"/>
    <w:uiPriority w:val="34"/>
    <w:qFormat/>
    <w:rsid w:val="00851C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C0C"/>
    <w:rPr>
      <w:sz w:val="18"/>
      <w:szCs w:val="18"/>
    </w:rPr>
  </w:style>
  <w:style w:type="paragraph" w:styleId="a5">
    <w:name w:val="List Paragraph"/>
    <w:basedOn w:val="a"/>
    <w:uiPriority w:val="34"/>
    <w:qFormat/>
    <w:rsid w:val="00851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管理科</dc:creator>
  <cp:keywords/>
  <dc:description/>
  <cp:lastModifiedBy>管理科</cp:lastModifiedBy>
  <cp:revision>4</cp:revision>
  <cp:lastPrinted>2021-09-13T10:51:00Z</cp:lastPrinted>
  <dcterms:created xsi:type="dcterms:W3CDTF">2021-09-13T08:40:00Z</dcterms:created>
  <dcterms:modified xsi:type="dcterms:W3CDTF">2021-09-13T10:51:00Z</dcterms:modified>
</cp:coreProperties>
</file>