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福建省拥军148公共法律服务志愿机构申请表</w:t>
      </w:r>
      <w:bookmarkStart w:id="0" w:name="_GoBack"/>
      <w:bookmarkEnd w:id="0"/>
    </w:p>
    <w:tbl>
      <w:tblPr>
        <w:tblStyle w:val="5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2869"/>
        <w:gridCol w:w="1370"/>
        <w:gridCol w:w="2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机构名称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活动联系人</w:t>
            </w:r>
          </w:p>
        </w:tc>
        <w:tc>
          <w:tcPr>
            <w:tcW w:w="2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8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70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机构类别</w:t>
            </w:r>
          </w:p>
        </w:tc>
        <w:tc>
          <w:tcPr>
            <w:tcW w:w="708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律师事务所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公证处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□司法鉴定机构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机构证号</w:t>
            </w:r>
          </w:p>
        </w:tc>
        <w:tc>
          <w:tcPr>
            <w:tcW w:w="70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概况</w:t>
            </w:r>
          </w:p>
        </w:tc>
        <w:tc>
          <w:tcPr>
            <w:tcW w:w="7083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16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机构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7083" w:type="dxa"/>
            <w:gridSpan w:val="3"/>
            <w:vAlign w:val="center"/>
          </w:tcPr>
          <w:p>
            <w:pPr>
              <w:spacing w:line="400" w:lineRule="exact"/>
              <w:ind w:left="0" w:leftChars="0" w:firstLine="399" w:firstLineChars="175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00" w:lineRule="exact"/>
              <w:ind w:left="0" w:leftChars="0" w:firstLine="399" w:firstLineChars="175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本单位自愿成为福建省拥军148法律服务志愿机构，履行志愿服务承诺，</w:t>
            </w:r>
            <w:r>
              <w:rPr>
                <w:rFonts w:hint="eastAsia" w:ascii="仿宋_GB2312" w:hAnsi="Times New Roman" w:eastAsia="仿宋_GB2312" w:cs="Arial"/>
                <w:bCs/>
                <w:i w:val="0"/>
                <w:iCs w:val="0"/>
                <w:caps w:val="0"/>
                <w:spacing w:val="-6"/>
                <w:sz w:val="24"/>
                <w:szCs w:val="20"/>
                <w:shd w:val="clear" w:color="auto" w:fill="auto"/>
                <w:lang w:val="en-US" w:eastAsia="zh-CN"/>
              </w:rPr>
              <w:t>保守国家和军队秘密，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并保证以上填写内容真实无误。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firstLine="1803" w:firstLineChars="79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负责人签名：            （单位盖章）          </w:t>
            </w:r>
          </w:p>
          <w:p>
            <w:pPr>
              <w:wordWrap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年  月  日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B068C"/>
    <w:rsid w:val="48E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2022-10-26T07:52:00Z</dcterms:created>
  <dc:creator>Administrator</dc:creator>
  <cp:lastModifiedBy>Administrator</cp:lastModifiedBy>
  <dcterms:modified xsi:type="dcterms:W3CDTF">2022-10-26T07:53:33Z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